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2F" w:rsidRDefault="00274C2F" w:rsidP="00274C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274C2F" w:rsidRDefault="00274C2F" w:rsidP="00274C2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 ustavujícího zasedání Zastupitelstva obce</w:t>
      </w:r>
    </w:p>
    <w:p w:rsidR="00274C2F" w:rsidRDefault="00DB620F" w:rsidP="00274C2F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 dne 24</w:t>
      </w:r>
      <w:r w:rsidR="00274C2F">
        <w:rPr>
          <w:b/>
          <w:sz w:val="36"/>
          <w:szCs w:val="36"/>
        </w:rPr>
        <w:t>. 1</w:t>
      </w:r>
      <w:r>
        <w:rPr>
          <w:b/>
          <w:sz w:val="36"/>
          <w:szCs w:val="36"/>
        </w:rPr>
        <w:t>0</w:t>
      </w:r>
      <w:r w:rsidR="00274C2F">
        <w:rPr>
          <w:b/>
          <w:sz w:val="36"/>
          <w:szCs w:val="36"/>
        </w:rPr>
        <w:t>. 201</w:t>
      </w:r>
      <w:r>
        <w:rPr>
          <w:b/>
          <w:sz w:val="36"/>
          <w:szCs w:val="36"/>
        </w:rPr>
        <w:t>8</w:t>
      </w:r>
    </w:p>
    <w:p w:rsidR="00274C2F" w:rsidRDefault="00274C2F" w:rsidP="00274C2F">
      <w:pPr>
        <w:ind w:firstLine="708"/>
        <w:jc w:val="center"/>
        <w:rPr>
          <w:sz w:val="24"/>
          <w:szCs w:val="24"/>
        </w:rPr>
      </w:pPr>
    </w:p>
    <w:p w:rsidR="00274C2F" w:rsidRDefault="00274C2F" w:rsidP="00274C2F">
      <w:pPr>
        <w:ind w:firstLine="708"/>
        <w:jc w:val="center"/>
        <w:rPr>
          <w:sz w:val="24"/>
          <w:szCs w:val="24"/>
        </w:rPr>
      </w:pPr>
    </w:p>
    <w:p w:rsidR="00274C2F" w:rsidRDefault="00274C2F" w:rsidP="00274C2F"/>
    <w:p w:rsidR="00274C2F" w:rsidRDefault="00274C2F" w:rsidP="00274C2F">
      <w:pPr>
        <w:ind w:firstLine="709"/>
        <w:rPr>
          <w:sz w:val="24"/>
          <w:szCs w:val="24"/>
        </w:rPr>
      </w:pPr>
    </w:p>
    <w:p w:rsidR="00274C2F" w:rsidRDefault="00274C2F" w:rsidP="00274C2F">
      <w:pPr>
        <w:ind w:firstLine="709"/>
        <w:rPr>
          <w:sz w:val="24"/>
          <w:szCs w:val="24"/>
        </w:rPr>
      </w:pP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 xml:space="preserve">Zasedání Zastupitelstva obce Kurdějov (dále též jako „zastupitelstvo“) bylo zahájeno v 19.00 hodin dosavadním starostou obce panem Jaroslavem </w:t>
      </w:r>
      <w:proofErr w:type="spellStart"/>
      <w:r>
        <w:rPr>
          <w:sz w:val="24"/>
          <w:szCs w:val="24"/>
        </w:rPr>
        <w:t>Matýškem</w:t>
      </w:r>
      <w:proofErr w:type="spellEnd"/>
      <w:r>
        <w:rPr>
          <w:sz w:val="24"/>
          <w:szCs w:val="24"/>
        </w:rPr>
        <w:t xml:space="preserve"> („dále jako „předsedající“).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Před zahájením zasedání bylo členům zastupitelstva obce předáno osvědčení o zvolení členem zastupitelstva obce podle § 53 zákona č. 491/2001 Sb., o volbách do zastupitelstev obcí a o změně některých zákonů, v platném znění.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Předsedající schůze konstatoval, že zasedání bylo řádně svoláno tak, aby se v souladu s § 91 odst. 1 zákona č. 128/2000 Sb., o obcích (obecní zřízení), v platném znění, konalo do 15 dnů ode dne uplynutí lhůty pro podání návrhů soudu na n</w:t>
      </w:r>
      <w:r w:rsidR="00DB620F">
        <w:rPr>
          <w:sz w:val="24"/>
          <w:szCs w:val="24"/>
        </w:rPr>
        <w:t>e</w:t>
      </w:r>
      <w:r w:rsidR="00D36DAC">
        <w:rPr>
          <w:sz w:val="24"/>
          <w:szCs w:val="24"/>
        </w:rPr>
        <w:t>platnost voleb nebo hlasování (</w:t>
      </w:r>
      <w:r w:rsidR="00DB620F">
        <w:rPr>
          <w:sz w:val="24"/>
          <w:szCs w:val="24"/>
        </w:rPr>
        <w:t xml:space="preserve">lhůta uplynula dne 19. 10. 2018, žádný návrh nebyl podán). </w:t>
      </w:r>
      <w:r>
        <w:rPr>
          <w:sz w:val="24"/>
          <w:szCs w:val="24"/>
        </w:rPr>
        <w:t>Informace o zasedání podle § 93 odst. 1 zákona o obcích byla zveřejněna jak na úřední desce, tak i na „elektronické úřední d</w:t>
      </w:r>
      <w:r w:rsidR="00DB620F">
        <w:rPr>
          <w:sz w:val="24"/>
          <w:szCs w:val="24"/>
        </w:rPr>
        <w:t>esce“ v souladu se zákonem po dobu nejméně 7 dní.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Předsedající schůze dále z prezenční listiny přítomných členů zastupitelstva (příloha č. 1) konstatoval, že přítomno je 9 členů zastupitelstva (z celkového počtu 9 členů zastupitelstva), takže zastupitelstvo je usnášeníschopné (§ 92 odst. 3 zákona o obcích).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Předsedající seznámil přítomné s návrhem programu v souladu s pozvánkou předanou členům zastupitelstva a v souladu s informací zveřejněnou na úřední desce</w:t>
      </w:r>
      <w:r w:rsidR="00D11521">
        <w:rPr>
          <w:sz w:val="24"/>
          <w:szCs w:val="24"/>
        </w:rPr>
        <w:t>. K návrhu programu nebyly vzneseny návrhy na doplnění.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Předsedající dal hlasovat o návrhu programu.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Zastupitelstvo obce Kurdějov schvaluje následující program ustavujícího zasedání</w:t>
      </w:r>
      <w:r w:rsidR="00D11521">
        <w:rPr>
          <w:sz w:val="24"/>
          <w:szCs w:val="24"/>
        </w:rPr>
        <w:t>: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Složení slibu ZO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Volba starosty obce Kurdějov                                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 Volba místostarosty obce Kurdějov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 Volba předsedy a členů finančního a kontrolního výboru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 Volba předsedy a členů Komise pro projednávání přestupků při obci Kurdějov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Volba statutárního zástupce obce Kurdějov pro </w:t>
      </w:r>
      <w:proofErr w:type="spellStart"/>
      <w:r>
        <w:rPr>
          <w:sz w:val="24"/>
          <w:szCs w:val="24"/>
        </w:rPr>
        <w:t>Hantály</w:t>
      </w:r>
      <w:proofErr w:type="spellEnd"/>
      <w:r>
        <w:rPr>
          <w:sz w:val="24"/>
          <w:szCs w:val="24"/>
        </w:rPr>
        <w:t xml:space="preserve"> Velké Pavlovice a.s.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Návrh a schválení tří členů ZO, kteří budou mít podpisový vzor u ČS a.s. Hustopeče </w:t>
      </w:r>
    </w:p>
    <w:p w:rsidR="00274C2F" w:rsidRDefault="00274C2F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>11) Odměna členů ZO</w:t>
      </w:r>
      <w:r>
        <w:rPr>
          <w:sz w:val="24"/>
          <w:szCs w:val="24"/>
        </w:rPr>
        <w:tab/>
      </w:r>
    </w:p>
    <w:p w:rsidR="00274C2F" w:rsidRDefault="00574834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274C2F">
        <w:rPr>
          <w:sz w:val="24"/>
          <w:szCs w:val="24"/>
        </w:rPr>
        <w:t>) Diskuse</w:t>
      </w:r>
    </w:p>
    <w:p w:rsidR="00274C2F" w:rsidRDefault="00574834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74C2F">
        <w:rPr>
          <w:sz w:val="24"/>
          <w:szCs w:val="24"/>
        </w:rPr>
        <w:t>) Usnesen</w:t>
      </w:r>
    </w:p>
    <w:p w:rsidR="00274C2F" w:rsidRDefault="00574834" w:rsidP="00274C2F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74C2F">
        <w:rPr>
          <w:sz w:val="24"/>
          <w:szCs w:val="24"/>
        </w:rPr>
        <w:t>) Závěr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74C2F" w:rsidRDefault="00274C2F" w:rsidP="00274C2F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 bylo schváleno.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lastRenderedPageBreak/>
        <w:t>ad 2)</w:t>
      </w:r>
      <w:r>
        <w:rPr>
          <w:sz w:val="24"/>
          <w:szCs w:val="24"/>
        </w:rPr>
        <w:tab/>
      </w: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274C2F" w:rsidRDefault="00274C2F" w:rsidP="00274C2F">
      <w:pPr>
        <w:ind w:right="708"/>
        <w:rPr>
          <w:sz w:val="24"/>
          <w:szCs w:val="24"/>
        </w:rPr>
      </w:pP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obce určuje zapisovatelem paní Vítečkovou Květu.</w:t>
      </w: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74C2F" w:rsidRDefault="00274C2F" w:rsidP="00274C2F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 bylo schváleno.</w:t>
      </w:r>
    </w:p>
    <w:p w:rsidR="00274C2F" w:rsidRDefault="00274C2F" w:rsidP="00274C2F">
      <w:pPr>
        <w:ind w:left="1134" w:right="708" w:hanging="425"/>
        <w:rPr>
          <w:sz w:val="24"/>
          <w:szCs w:val="24"/>
        </w:rPr>
      </w:pP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>ad 3)</w:t>
      </w:r>
      <w:r>
        <w:rPr>
          <w:sz w:val="24"/>
          <w:szCs w:val="24"/>
        </w:rPr>
        <w:tab/>
      </w: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Předsedající navrhl jmenovat ověřovateli zápisu pana </w:t>
      </w:r>
      <w:r w:rsidR="00574834">
        <w:rPr>
          <w:sz w:val="24"/>
          <w:szCs w:val="24"/>
        </w:rPr>
        <w:t>Lubomír</w:t>
      </w:r>
      <w:r w:rsidR="00526268">
        <w:rPr>
          <w:sz w:val="24"/>
          <w:szCs w:val="24"/>
        </w:rPr>
        <w:t xml:space="preserve">a </w:t>
      </w:r>
      <w:proofErr w:type="spellStart"/>
      <w:r w:rsidR="00526268">
        <w:rPr>
          <w:sz w:val="24"/>
          <w:szCs w:val="24"/>
        </w:rPr>
        <w:t>Otřísala</w:t>
      </w:r>
      <w:proofErr w:type="spellEnd"/>
      <w:r w:rsidR="00526268">
        <w:rPr>
          <w:sz w:val="24"/>
          <w:szCs w:val="24"/>
        </w:rPr>
        <w:t xml:space="preserve"> a pana Zdeňka </w:t>
      </w:r>
      <w:proofErr w:type="spellStart"/>
      <w:r w:rsidR="00526268">
        <w:rPr>
          <w:sz w:val="24"/>
          <w:szCs w:val="24"/>
        </w:rPr>
        <w:t>Matulku</w:t>
      </w:r>
      <w:proofErr w:type="spellEnd"/>
      <w:r w:rsidR="00574834">
        <w:rPr>
          <w:sz w:val="24"/>
          <w:szCs w:val="24"/>
        </w:rPr>
        <w:t>.</w:t>
      </w:r>
    </w:p>
    <w:p w:rsidR="00274C2F" w:rsidRDefault="00274C2F" w:rsidP="00274C2F">
      <w:pPr>
        <w:ind w:right="708"/>
        <w:rPr>
          <w:sz w:val="24"/>
          <w:szCs w:val="24"/>
        </w:rPr>
      </w:pP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obce určuje ověřovateli zápisu pana </w:t>
      </w:r>
      <w:r w:rsidR="00754E02">
        <w:rPr>
          <w:sz w:val="24"/>
          <w:szCs w:val="24"/>
        </w:rPr>
        <w:t xml:space="preserve">Lubomíra </w:t>
      </w:r>
      <w:proofErr w:type="spellStart"/>
      <w:r w:rsidR="00754E02">
        <w:rPr>
          <w:sz w:val="24"/>
          <w:szCs w:val="24"/>
        </w:rPr>
        <w:t>Otřísala</w:t>
      </w:r>
      <w:proofErr w:type="spellEnd"/>
      <w:r w:rsidR="00754E02">
        <w:rPr>
          <w:sz w:val="24"/>
          <w:szCs w:val="24"/>
        </w:rPr>
        <w:t xml:space="preserve"> a pana Zdeň</w:t>
      </w:r>
      <w:r w:rsidR="00526268">
        <w:rPr>
          <w:sz w:val="24"/>
          <w:szCs w:val="24"/>
        </w:rPr>
        <w:t xml:space="preserve">ka </w:t>
      </w:r>
      <w:proofErr w:type="spellStart"/>
      <w:r w:rsidR="00526268">
        <w:rPr>
          <w:sz w:val="24"/>
          <w:szCs w:val="24"/>
        </w:rPr>
        <w:t>Matulku</w:t>
      </w:r>
      <w:proofErr w:type="spellEnd"/>
      <w:r w:rsidR="00BC45CC">
        <w:rPr>
          <w:sz w:val="24"/>
          <w:szCs w:val="24"/>
        </w:rPr>
        <w:t>.</w:t>
      </w:r>
    </w:p>
    <w:p w:rsidR="00274C2F" w:rsidRDefault="00574834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274C2F">
        <w:rPr>
          <w:sz w:val="24"/>
          <w:szCs w:val="24"/>
        </w:rPr>
        <w:t xml:space="preserve">, proti 0, zdrželi se </w:t>
      </w:r>
      <w:r>
        <w:rPr>
          <w:sz w:val="24"/>
          <w:szCs w:val="24"/>
        </w:rPr>
        <w:t>0</w:t>
      </w:r>
      <w:r w:rsidR="00274C2F">
        <w:rPr>
          <w:sz w:val="24"/>
          <w:szCs w:val="24"/>
        </w:rPr>
        <w:t>.</w:t>
      </w:r>
    </w:p>
    <w:p w:rsidR="00274C2F" w:rsidRDefault="00274C2F" w:rsidP="00274C2F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3 bylo schváleno.</w:t>
      </w:r>
    </w:p>
    <w:p w:rsidR="00274C2F" w:rsidRDefault="00274C2F" w:rsidP="00274C2F">
      <w:pPr>
        <w:ind w:left="1134" w:right="708" w:hanging="425"/>
        <w:rPr>
          <w:sz w:val="24"/>
          <w:szCs w:val="24"/>
        </w:rPr>
      </w:pP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274C2F" w:rsidRDefault="00274C2F" w:rsidP="00274C2F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Předsedající předal slovo paní Vítečkové Květě, aby přečetla slib. Paní 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>Vítečková Květa slib přednesla a předsedající požádal po přečtení slibu členy zastupitelstva k jeho složení pronesením slova „slibuji“ v souladu s ustanovením s § 69 odst. 2 zákona o obcích a též ke složení slibu písemně a to svým podpisem na listině s uvedeným textem slibu. (příloha č. 2). Předseda seznámila členy zastupitelstva obce Kurdějov před složením slibu, že odmítnutí složit slib nebo složení slibu s výhradou má za následek zánik mandátu dle § 55zák. č.: 491/2001 Sb. Žádný člen zastupitelstva neodmítl složit slib ani nesložil slib s výhradou.</w:t>
      </w:r>
    </w:p>
    <w:p w:rsidR="00DF4E4E" w:rsidRDefault="00DF4E4E" w:rsidP="00274C2F"/>
    <w:p w:rsidR="00274C2F" w:rsidRDefault="00274C2F" w:rsidP="00274C2F">
      <w:pPr>
        <w:ind w:left="705" w:hanging="705"/>
        <w:outlineLvl w:val="0"/>
        <w:rPr>
          <w:sz w:val="24"/>
          <w:szCs w:val="24"/>
        </w:rPr>
      </w:pPr>
      <w:r>
        <w:rPr>
          <w:sz w:val="24"/>
          <w:szCs w:val="24"/>
        </w:rPr>
        <w:t>ad 5)</w:t>
      </w:r>
      <w:r>
        <w:rPr>
          <w:sz w:val="24"/>
          <w:szCs w:val="24"/>
        </w:rPr>
        <w:tab/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 xml:space="preserve">Předseda zahájil volbu starosty. Navrhl volbu aklamací, tj. veřejným hlasováním a následně každou další volbu aklamací. </w:t>
      </w:r>
      <w:r w:rsidR="00D81D25">
        <w:rPr>
          <w:sz w:val="24"/>
          <w:szCs w:val="24"/>
        </w:rPr>
        <w:t>Předseda konstatoval, že byli</w:t>
      </w:r>
      <w:r w:rsidR="00DF4E4E">
        <w:rPr>
          <w:sz w:val="24"/>
          <w:szCs w:val="24"/>
        </w:rPr>
        <w:t xml:space="preserve"> navrženi dva kandidáti na funkci uvolněného starosty a to pan Jaroslav Matýšek a pan Zdeněk </w:t>
      </w:r>
      <w:proofErr w:type="spellStart"/>
      <w:r w:rsidR="00DF4E4E">
        <w:rPr>
          <w:sz w:val="24"/>
          <w:szCs w:val="24"/>
        </w:rPr>
        <w:t>Matulka</w:t>
      </w:r>
      <w:proofErr w:type="spellEnd"/>
      <w:r w:rsidR="00DF4E4E">
        <w:rPr>
          <w:sz w:val="24"/>
          <w:szCs w:val="24"/>
        </w:rPr>
        <w:t xml:space="preserve">. Před hlasováním byla dána možnost zastupitelům i přítomným občanům sdělit své stanoviska. Paní Ing. Zdenka Voňková vystoupila se žádostí o odložení hlasování z důvodu doplňujícího </w:t>
      </w:r>
      <w:r w:rsidR="00025C33">
        <w:rPr>
          <w:sz w:val="24"/>
          <w:szCs w:val="24"/>
        </w:rPr>
        <w:t xml:space="preserve">osobního </w:t>
      </w:r>
      <w:r w:rsidR="00DF4E4E">
        <w:rPr>
          <w:sz w:val="24"/>
          <w:szCs w:val="24"/>
        </w:rPr>
        <w:t>jednání</w:t>
      </w:r>
      <w:r w:rsidR="00025C33">
        <w:rPr>
          <w:sz w:val="24"/>
          <w:szCs w:val="24"/>
        </w:rPr>
        <w:t xml:space="preserve"> s kandidáty na starostu. Předsedající dal hlasovat</w:t>
      </w:r>
      <w:r w:rsidR="00D81D25">
        <w:rPr>
          <w:sz w:val="24"/>
          <w:szCs w:val="24"/>
        </w:rPr>
        <w:t>.</w:t>
      </w:r>
      <w:bookmarkStart w:id="0" w:name="_GoBack"/>
      <w:bookmarkEnd w:id="0"/>
      <w:r w:rsidR="00DF4E4E">
        <w:rPr>
          <w:sz w:val="24"/>
          <w:szCs w:val="24"/>
        </w:rPr>
        <w:t xml:space="preserve">  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274C2F" w:rsidP="00274C2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274C2F" w:rsidRDefault="00274C2F" w:rsidP="00274C2F">
      <w:pPr>
        <w:rPr>
          <w:sz w:val="24"/>
          <w:szCs w:val="24"/>
          <w:u w:val="single"/>
        </w:rPr>
      </w:pPr>
      <w:r>
        <w:rPr>
          <w:sz w:val="24"/>
          <w:szCs w:val="24"/>
        </w:rPr>
        <w:t>Zastupitelstvo obce Kurdějov</w:t>
      </w:r>
      <w:r w:rsidR="00025C3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25C33">
        <w:rPr>
          <w:sz w:val="24"/>
          <w:szCs w:val="24"/>
        </w:rPr>
        <w:t>souhlasí s odložením hlasování do funkce starosty i místostarosty a to do konání dalšího zasedání zastupitelstva.</w:t>
      </w:r>
    </w:p>
    <w:p w:rsidR="00274C2F" w:rsidRDefault="00526268" w:rsidP="00274C2F">
      <w:pPr>
        <w:rPr>
          <w:sz w:val="24"/>
          <w:szCs w:val="24"/>
        </w:rPr>
      </w:pPr>
      <w:r>
        <w:rPr>
          <w:sz w:val="24"/>
          <w:szCs w:val="24"/>
        </w:rPr>
        <w:t>Hlasování: pro 8, proti 1 – Lubomír Otřísal</w:t>
      </w:r>
      <w:r w:rsidR="00025C33">
        <w:rPr>
          <w:sz w:val="24"/>
          <w:szCs w:val="24"/>
        </w:rPr>
        <w:t xml:space="preserve">, zdrželi se </w:t>
      </w:r>
      <w:r>
        <w:rPr>
          <w:sz w:val="24"/>
          <w:szCs w:val="24"/>
        </w:rPr>
        <w:t>0</w:t>
      </w:r>
      <w:r w:rsidR="00025C33">
        <w:rPr>
          <w:sz w:val="24"/>
          <w:szCs w:val="24"/>
        </w:rPr>
        <w:t>.</w:t>
      </w:r>
    </w:p>
    <w:p w:rsidR="00274C2F" w:rsidRDefault="00274C2F" w:rsidP="00274C2F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4 bylo schváleno.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025C33" w:rsidP="00274C2F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6</w:t>
      </w:r>
      <w:r w:rsidR="00274C2F">
        <w:rPr>
          <w:sz w:val="24"/>
          <w:szCs w:val="24"/>
        </w:rPr>
        <w:t>)</w:t>
      </w:r>
      <w:r w:rsidR="00274C2F">
        <w:rPr>
          <w:sz w:val="24"/>
          <w:szCs w:val="24"/>
        </w:rPr>
        <w:tab/>
      </w:r>
    </w:p>
    <w:p w:rsidR="00274C2F" w:rsidRDefault="00274C2F" w:rsidP="00274C2F">
      <w:pPr>
        <w:rPr>
          <w:sz w:val="24"/>
          <w:szCs w:val="24"/>
        </w:rPr>
      </w:pPr>
    </w:p>
    <w:p w:rsidR="00025C33" w:rsidRDefault="00025C33" w:rsidP="00274C2F">
      <w:pPr>
        <w:rPr>
          <w:sz w:val="24"/>
          <w:szCs w:val="24"/>
        </w:rPr>
      </w:pPr>
      <w:r>
        <w:rPr>
          <w:sz w:val="24"/>
          <w:szCs w:val="24"/>
        </w:rPr>
        <w:t>ad 7)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 xml:space="preserve">Předsedající úvodem tohoto bodu informoval o povinnosti zřídit finanční a </w:t>
      </w: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</w:rPr>
        <w:t xml:space="preserve">kontrolní výbor dle § 117 odst. 2 a § 84 odst. 2 písm. l) zák. o obcích. Vyzval členy </w:t>
      </w:r>
    </w:p>
    <w:p w:rsidR="00274C2F" w:rsidRDefault="00274C2F" w:rsidP="008C1187">
      <w:pPr>
        <w:rPr>
          <w:sz w:val="24"/>
          <w:szCs w:val="24"/>
        </w:rPr>
      </w:pPr>
      <w:r>
        <w:rPr>
          <w:sz w:val="24"/>
          <w:szCs w:val="24"/>
        </w:rPr>
        <w:t>zastupitelstva k hlasování o volbě předsedy a členů finančního a kontrolního výboru v lichém počtu dle § 117 odst. 3 zák. č.: 128/2000 Sb</w:t>
      </w:r>
      <w:r w:rsidR="008C1187">
        <w:rPr>
          <w:sz w:val="24"/>
          <w:szCs w:val="24"/>
        </w:rPr>
        <w:t>., o obcích. Zastupitelé konstatovali, že z důvodu odloženého hlasování na funkci starosty a místostarosty</w:t>
      </w:r>
      <w:r w:rsidR="005507CC">
        <w:rPr>
          <w:sz w:val="24"/>
          <w:szCs w:val="24"/>
        </w:rPr>
        <w:t xml:space="preserve"> a protože členem finančního ani kontrolního výboru nemůže být zvolen starosta ani místostarosta a </w:t>
      </w:r>
      <w:r w:rsidR="00C4041D">
        <w:rPr>
          <w:sz w:val="24"/>
          <w:szCs w:val="24"/>
        </w:rPr>
        <w:t xml:space="preserve">pro rozpory ve jmenování </w:t>
      </w:r>
      <w:r w:rsidR="00C4041D">
        <w:rPr>
          <w:sz w:val="24"/>
          <w:szCs w:val="24"/>
        </w:rPr>
        <w:lastRenderedPageBreak/>
        <w:t xml:space="preserve">členů komisí v zastupitelstvu, bylo navrhnuto ukončit zasedání a pokračovat v programu na dalším řádně svolaném zasedání zastupitelstva. </w:t>
      </w:r>
    </w:p>
    <w:p w:rsidR="00274C2F" w:rsidRDefault="00274C2F" w:rsidP="00274C2F">
      <w:pPr>
        <w:rPr>
          <w:sz w:val="24"/>
          <w:szCs w:val="24"/>
        </w:rPr>
      </w:pPr>
    </w:p>
    <w:p w:rsidR="00274C2F" w:rsidRDefault="00274C2F" w:rsidP="00274C2F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FE018D" w:rsidRDefault="00C4041D">
      <w:pPr>
        <w:rPr>
          <w:sz w:val="24"/>
          <w:szCs w:val="24"/>
        </w:rPr>
      </w:pPr>
      <w:r w:rsidRPr="00C4041D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>obce Kurdějova odkládá volbu členů ko</w:t>
      </w:r>
      <w:r w:rsidR="002357A2">
        <w:rPr>
          <w:sz w:val="24"/>
          <w:szCs w:val="24"/>
        </w:rPr>
        <w:t>ntrolního a finančního výboru a pro dnešek ukončí veřejné ustavující zasedání a přesouvá nedokončené body programu na příští veřejné zasedání, které bude řádně svoláno.</w:t>
      </w:r>
    </w:p>
    <w:p w:rsidR="002357A2" w:rsidRDefault="002357A2">
      <w:pPr>
        <w:rPr>
          <w:sz w:val="24"/>
          <w:szCs w:val="24"/>
        </w:rPr>
      </w:pPr>
      <w:r>
        <w:rPr>
          <w:sz w:val="24"/>
          <w:szCs w:val="24"/>
        </w:rPr>
        <w:t>Hlasování: pro 7, zdrželi se 0, proti 2 – Ing. Zdenka Voňková a Lubomír Otřísal</w:t>
      </w:r>
    </w:p>
    <w:p w:rsidR="002357A2" w:rsidRDefault="002357A2" w:rsidP="00235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5 bylo schváleno.</w:t>
      </w:r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  <w:r>
        <w:rPr>
          <w:sz w:val="24"/>
          <w:szCs w:val="24"/>
        </w:rPr>
        <w:t>Zápis byl vyhotoven dne: 26. 10. 2018</w:t>
      </w:r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  <w:r>
        <w:rPr>
          <w:sz w:val="24"/>
          <w:szCs w:val="24"/>
        </w:rPr>
        <w:t>Zapisovatel:…………………………………………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  <w:r>
        <w:rPr>
          <w:sz w:val="24"/>
          <w:szCs w:val="24"/>
        </w:rPr>
        <w:t>Ověřovatelé:…………………………………………….</w:t>
      </w:r>
    </w:p>
    <w:p w:rsidR="002357A2" w:rsidRDefault="002357A2">
      <w:pPr>
        <w:rPr>
          <w:sz w:val="24"/>
          <w:szCs w:val="24"/>
        </w:rPr>
      </w:pPr>
    </w:p>
    <w:p w:rsidR="002357A2" w:rsidRDefault="002357A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……………………………………………..</w:t>
      </w:r>
    </w:p>
    <w:p w:rsidR="002357A2" w:rsidRDefault="002357A2">
      <w:pPr>
        <w:rPr>
          <w:sz w:val="24"/>
          <w:szCs w:val="24"/>
        </w:rPr>
      </w:pPr>
    </w:p>
    <w:p w:rsidR="002357A2" w:rsidRPr="00C4041D" w:rsidRDefault="002357A2">
      <w:pPr>
        <w:rPr>
          <w:sz w:val="24"/>
          <w:szCs w:val="24"/>
        </w:rPr>
      </w:pPr>
      <w:r>
        <w:rPr>
          <w:sz w:val="24"/>
          <w:szCs w:val="24"/>
        </w:rPr>
        <w:t>Starosta:…………………………………………………</w:t>
      </w:r>
      <w:r>
        <w:rPr>
          <w:sz w:val="24"/>
          <w:szCs w:val="24"/>
        </w:rPr>
        <w:tab/>
      </w:r>
    </w:p>
    <w:sectPr w:rsidR="002357A2" w:rsidRPr="00C40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2F"/>
    <w:rsid w:val="00025C33"/>
    <w:rsid w:val="002357A2"/>
    <w:rsid w:val="00274C2F"/>
    <w:rsid w:val="00526268"/>
    <w:rsid w:val="005507CC"/>
    <w:rsid w:val="00574834"/>
    <w:rsid w:val="00754E02"/>
    <w:rsid w:val="008C1187"/>
    <w:rsid w:val="008D7719"/>
    <w:rsid w:val="00BC45CC"/>
    <w:rsid w:val="00C4041D"/>
    <w:rsid w:val="00D11521"/>
    <w:rsid w:val="00D36DAC"/>
    <w:rsid w:val="00D81D25"/>
    <w:rsid w:val="00DB620F"/>
    <w:rsid w:val="00DF4E4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24E0-C743-40FC-88C7-9118269F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2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2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Horáková</dc:creator>
  <cp:keywords/>
  <dc:description/>
  <cp:lastModifiedBy>Iva Horáková</cp:lastModifiedBy>
  <cp:revision>7</cp:revision>
  <cp:lastPrinted>2018-11-02T09:48:00Z</cp:lastPrinted>
  <dcterms:created xsi:type="dcterms:W3CDTF">2018-10-26T06:51:00Z</dcterms:created>
  <dcterms:modified xsi:type="dcterms:W3CDTF">2018-11-02T09:51:00Z</dcterms:modified>
</cp:coreProperties>
</file>